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jc w:val="center"/>
        <w:rPr>
          <w:rFonts w:ascii="Shruti" w:cs="Shruti" w:eastAsia="Shruti" w:hAnsi="Shruti"/>
          <w:sz w:val="28"/>
          <w:szCs w:val="28"/>
        </w:rPr>
      </w:pPr>
      <w:r w:rsidDel="00000000" w:rsidR="00000000" w:rsidRPr="00000000">
        <w:rPr/>
        <w:drawing>
          <wp:inline distB="0" distT="0" distL="0" distR="0">
            <wp:extent cx="5038725" cy="790575"/>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038725" cy="790575"/>
                    </a:xfrm>
                    <a:prstGeom prst="rect"/>
                    <a:ln/>
                  </pic:spPr>
                </pic:pic>
              </a:graphicData>
            </a:graphic>
          </wp:inline>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-342264</wp:posOffset>
            </wp:positionH>
            <wp:positionV relativeFrom="paragraph">
              <wp:posOffset>638175</wp:posOffset>
            </wp:positionV>
            <wp:extent cx="895350" cy="137160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895350" cy="1371600"/>
                    </a:xfrm>
                    <a:prstGeom prst="rect"/>
                    <a:ln/>
                  </pic:spPr>
                </pic:pic>
              </a:graphicData>
            </a:graphic>
          </wp:anchor>
        </w:drawing>
      </w:r>
    </w:p>
    <w:p w:rsidR="00000000" w:rsidDel="00000000" w:rsidP="00000000" w:rsidRDefault="00000000" w:rsidRPr="00000000" w14:paraId="00000002">
      <w:pPr>
        <w:rPr>
          <w:rFonts w:ascii="Schruti" w:cs="Schruti" w:eastAsia="Schruti" w:hAnsi="Schruti"/>
          <w:sz w:val="36"/>
          <w:szCs w:val="36"/>
          <w:u w:val="single"/>
        </w:rPr>
      </w:pPr>
      <w:r w:rsidDel="00000000" w:rsidR="00000000" w:rsidRPr="00000000">
        <w:rPr>
          <w:rtl w:val="0"/>
        </w:rPr>
      </w:r>
    </w:p>
    <w:p w:rsidR="00000000" w:rsidDel="00000000" w:rsidP="00000000" w:rsidRDefault="00000000" w:rsidRPr="00000000" w14:paraId="00000003">
      <w:pPr>
        <w:ind w:left="720" w:firstLine="720"/>
        <w:rPr>
          <w:rFonts w:ascii="Schruti" w:cs="Schruti" w:eastAsia="Schruti" w:hAnsi="Schruti"/>
          <w:b w:val="1"/>
          <w:sz w:val="36"/>
          <w:szCs w:val="36"/>
          <w:u w:val="single"/>
        </w:rPr>
      </w:pPr>
      <w:r w:rsidDel="00000000" w:rsidR="00000000" w:rsidRPr="00000000">
        <w:rPr>
          <w:rFonts w:ascii="Schruti" w:cs="Schruti" w:eastAsia="Schruti" w:hAnsi="Schruti"/>
          <w:b w:val="1"/>
          <w:sz w:val="36"/>
          <w:szCs w:val="36"/>
          <w:u w:val="single"/>
          <w:rtl w:val="0"/>
        </w:rPr>
        <w:t xml:space="preserve">FOURNITURES SCOLAIRES 2018-2019</w:t>
      </w:r>
    </w:p>
    <w:p w:rsidR="00000000" w:rsidDel="00000000" w:rsidP="00000000" w:rsidRDefault="00000000" w:rsidRPr="00000000" w14:paraId="00000004">
      <w:pPr>
        <w:widowControl w:val="1"/>
        <w:jc w:val="both"/>
        <w:rPr>
          <w:rFonts w:ascii="Schruti" w:cs="Schruti" w:eastAsia="Schruti" w:hAnsi="Schruti"/>
          <w:sz w:val="28"/>
          <w:szCs w:val="28"/>
        </w:rPr>
      </w:pPr>
      <w:r w:rsidDel="00000000" w:rsidR="00000000" w:rsidRPr="00000000">
        <w:rPr>
          <w:rFonts w:ascii="Schruti" w:cs="Schruti" w:eastAsia="Schruti" w:hAnsi="Schruti"/>
          <w:sz w:val="28"/>
          <w:szCs w:val="28"/>
          <w:rtl w:val="0"/>
        </w:rPr>
        <w:tab/>
        <w:tab/>
        <w:tab/>
        <w:tab/>
        <w:tab/>
        <w:tab/>
      </w:r>
    </w:p>
    <w:p w:rsidR="00000000" w:rsidDel="00000000" w:rsidP="00000000" w:rsidRDefault="00000000" w:rsidRPr="00000000" w14:paraId="00000005">
      <w:pPr>
        <w:widowControl w:val="1"/>
        <w:jc w:val="both"/>
        <w:rPr>
          <w:rFonts w:ascii="Schruti" w:cs="Schruti" w:eastAsia="Schruti" w:hAnsi="Schruti"/>
          <w:b w:val="1"/>
          <w:sz w:val="28"/>
          <w:szCs w:val="28"/>
        </w:rPr>
      </w:pPr>
      <w:bookmarkStart w:colFirst="0" w:colLast="0" w:name="_gjdgxs" w:id="0"/>
      <w:bookmarkEnd w:id="0"/>
      <w:r w:rsidDel="00000000" w:rsidR="00000000" w:rsidRPr="00000000">
        <w:rPr>
          <w:rFonts w:ascii="Schruti" w:cs="Schruti" w:eastAsia="Schruti" w:hAnsi="Schruti"/>
          <w:sz w:val="28"/>
          <w:szCs w:val="28"/>
          <w:rtl w:val="0"/>
        </w:rPr>
        <w:tab/>
        <w:t xml:space="preserve">          </w:t>
      </w:r>
      <w:r w:rsidDel="00000000" w:rsidR="00000000" w:rsidRPr="00000000">
        <w:rPr>
          <w:rFonts w:ascii="Schruti" w:cs="Schruti" w:eastAsia="Schruti" w:hAnsi="Schruti"/>
          <w:b w:val="1"/>
          <w:sz w:val="28"/>
          <w:szCs w:val="28"/>
          <w:rtl w:val="0"/>
        </w:rPr>
        <w:t xml:space="preserve">NIVEAU : Maternelle</w:t>
      </w:r>
    </w:p>
    <w:p w:rsidR="00000000" w:rsidDel="00000000" w:rsidP="00000000" w:rsidRDefault="00000000" w:rsidRPr="00000000" w14:paraId="00000006">
      <w:pPr>
        <w:widowControl w:val="1"/>
        <w:jc w:val="both"/>
        <w:rPr>
          <w:rFonts w:ascii="Schruti" w:cs="Schruti" w:eastAsia="Schruti" w:hAnsi="Schruti"/>
          <w:b w:val="1"/>
          <w:sz w:val="28"/>
          <w:szCs w:val="28"/>
        </w:rPr>
      </w:pPr>
      <w:r w:rsidDel="00000000" w:rsidR="00000000" w:rsidRPr="00000000">
        <w:rPr>
          <w:rtl w:val="0"/>
        </w:rPr>
      </w:r>
    </w:p>
    <w:p w:rsidR="00000000" w:rsidDel="00000000" w:rsidP="00000000" w:rsidRDefault="00000000" w:rsidRPr="00000000" w14:paraId="00000007">
      <w:pPr>
        <w:widowControl w:val="1"/>
        <w:jc w:val="both"/>
        <w:rPr>
          <w:rFonts w:ascii="Schruti" w:cs="Schruti" w:eastAsia="Schruti" w:hAnsi="Schruti"/>
        </w:rPr>
      </w:pPr>
      <w:r w:rsidDel="00000000" w:rsidR="00000000" w:rsidRPr="00000000">
        <w:rPr>
          <w:rtl w:val="0"/>
        </w:rPr>
      </w:r>
    </w:p>
    <w:p w:rsidR="00000000" w:rsidDel="00000000" w:rsidP="00000000" w:rsidRDefault="00000000" w:rsidRPr="00000000" w14:paraId="00000008">
      <w:pPr>
        <w:widowControl w:val="1"/>
        <w:jc w:val="both"/>
        <w:rPr>
          <w:rFonts w:ascii="Schruti" w:cs="Schruti" w:eastAsia="Schruti" w:hAnsi="Schruti"/>
        </w:rPr>
      </w:pPr>
      <w:r w:rsidDel="00000000" w:rsidR="00000000" w:rsidRPr="00000000">
        <w:rPr>
          <w:rFonts w:ascii="Schruti" w:cs="Schruti" w:eastAsia="Schruti" w:hAnsi="Schruti"/>
          <w:rtl w:val="0"/>
        </w:rPr>
        <w:t xml:space="preserve">Il est important que chaque enfant ait le matériel requis dès le premier jour d’école afin de lui permettre de participer adéquatement aux différentes activités de la classe. Aussi, il est très important d’</w:t>
      </w:r>
      <w:r w:rsidDel="00000000" w:rsidR="00000000" w:rsidRPr="00000000">
        <w:rPr>
          <w:rFonts w:ascii="Schruti" w:cs="Schruti" w:eastAsia="Schruti" w:hAnsi="Schruti"/>
          <w:b w:val="1"/>
          <w:rtl w:val="0"/>
        </w:rPr>
        <w:t xml:space="preserve">identifier</w:t>
      </w:r>
      <w:r w:rsidDel="00000000" w:rsidR="00000000" w:rsidRPr="00000000">
        <w:rPr>
          <w:rFonts w:ascii="Schruti" w:cs="Schruti" w:eastAsia="Schruti" w:hAnsi="Schruti"/>
          <w:rtl w:val="0"/>
        </w:rPr>
        <w:t xml:space="preserve"> le nom de votre enfant sur </w:t>
      </w:r>
      <w:r w:rsidDel="00000000" w:rsidR="00000000" w:rsidRPr="00000000">
        <w:rPr>
          <w:rFonts w:ascii="Schruti" w:cs="Schruti" w:eastAsia="Schruti" w:hAnsi="Schruti"/>
          <w:b w:val="1"/>
          <w:rtl w:val="0"/>
        </w:rPr>
        <w:t xml:space="preserve">tous</w:t>
      </w:r>
      <w:r w:rsidDel="00000000" w:rsidR="00000000" w:rsidRPr="00000000">
        <w:rPr>
          <w:rFonts w:ascii="Schruti" w:cs="Schruti" w:eastAsia="Schruti" w:hAnsi="Schruti"/>
          <w:rtl w:val="0"/>
        </w:rPr>
        <w:t xml:space="preserve"> les objets qui lui appartiennent. </w:t>
      </w:r>
    </w:p>
    <w:p w:rsidR="00000000" w:rsidDel="00000000" w:rsidP="00000000" w:rsidRDefault="00000000" w:rsidRPr="00000000" w14:paraId="00000009">
      <w:pPr>
        <w:widowControl w:val="1"/>
        <w:jc w:val="both"/>
        <w:rPr>
          <w:rFonts w:ascii="Schruti" w:cs="Schruti" w:eastAsia="Schruti" w:hAnsi="Schruti"/>
          <w:sz w:val="28"/>
          <w:szCs w:val="28"/>
        </w:rPr>
      </w:pPr>
      <w:r w:rsidDel="00000000" w:rsidR="00000000" w:rsidRPr="00000000">
        <w:rPr>
          <w:rtl w:val="0"/>
        </w:rPr>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8"/>
        <w:gridCol w:w="6520"/>
        <w:gridCol w:w="1388"/>
        <w:tblGridChange w:id="0">
          <w:tblGrid>
            <w:gridCol w:w="1668"/>
            <w:gridCol w:w="6520"/>
            <w:gridCol w:w="1388"/>
          </w:tblGrid>
        </w:tblGridChange>
      </w:tblGrid>
      <w:tr>
        <w:tc>
          <w:tcPr>
            <w:shd w:fill="daeef3" w:val="clear"/>
          </w:tcPr>
          <w:p w:rsidR="00000000" w:rsidDel="00000000" w:rsidP="00000000" w:rsidRDefault="00000000" w:rsidRPr="00000000" w14:paraId="0000000A">
            <w:pPr>
              <w:widowControl w:val="1"/>
              <w:jc w:val="center"/>
              <w:rPr>
                <w:rFonts w:ascii="Shruti" w:cs="Shruti" w:eastAsia="Shruti" w:hAnsi="Shruti"/>
                <w:sz w:val="28"/>
                <w:szCs w:val="28"/>
              </w:rPr>
            </w:pPr>
            <w:r w:rsidDel="00000000" w:rsidR="00000000" w:rsidRPr="00000000">
              <w:rPr>
                <w:rFonts w:ascii="Shruti" w:cs="Shruti" w:eastAsia="Shruti" w:hAnsi="Shruti"/>
                <w:b w:val="1"/>
                <w:sz w:val="28"/>
                <w:szCs w:val="28"/>
                <w:rtl w:val="0"/>
              </w:rPr>
              <w:t xml:space="preserve">Nombre</w:t>
            </w:r>
            <w:r w:rsidDel="00000000" w:rsidR="00000000" w:rsidRPr="00000000">
              <w:rPr>
                <w:rtl w:val="0"/>
              </w:rPr>
            </w:r>
          </w:p>
        </w:tc>
        <w:tc>
          <w:tcPr>
            <w:shd w:fill="daeef3" w:val="clear"/>
          </w:tcPr>
          <w:p w:rsidR="00000000" w:rsidDel="00000000" w:rsidP="00000000" w:rsidRDefault="00000000" w:rsidRPr="00000000" w14:paraId="0000000B">
            <w:pPr>
              <w:widowControl w:val="1"/>
              <w:jc w:val="both"/>
              <w:rPr>
                <w:rFonts w:ascii="Shruti" w:cs="Shruti" w:eastAsia="Shruti" w:hAnsi="Shruti"/>
                <w:sz w:val="28"/>
                <w:szCs w:val="28"/>
              </w:rPr>
            </w:pPr>
            <w:r w:rsidDel="00000000" w:rsidR="00000000" w:rsidRPr="00000000">
              <w:rPr>
                <w:rFonts w:ascii="Shruti" w:cs="Shruti" w:eastAsia="Shruti" w:hAnsi="Shruti"/>
                <w:b w:val="1"/>
                <w:sz w:val="28"/>
                <w:szCs w:val="28"/>
                <w:rtl w:val="0"/>
              </w:rPr>
              <w:t xml:space="preserve">Description </w:t>
            </w:r>
            <w:r w:rsidDel="00000000" w:rsidR="00000000" w:rsidRPr="00000000">
              <w:rPr>
                <w:rtl w:val="0"/>
              </w:rPr>
            </w:r>
          </w:p>
        </w:tc>
        <w:tc>
          <w:tcPr>
            <w:shd w:fill="daeef3" w:val="clear"/>
            <w:vAlign w:val="center"/>
          </w:tcPr>
          <w:p w:rsidR="00000000" w:rsidDel="00000000" w:rsidP="00000000" w:rsidRDefault="00000000" w:rsidRPr="00000000" w14:paraId="0000000C">
            <w:pPr>
              <w:widowControl w:val="1"/>
              <w:jc w:val="center"/>
              <w:rPr>
                <w:rFonts w:ascii="Shruti" w:cs="Shruti" w:eastAsia="Shruti" w:hAnsi="Shruti"/>
                <w:sz w:val="28"/>
                <w:szCs w:val="28"/>
              </w:rPr>
            </w:pPr>
            <w:r w:rsidDel="00000000" w:rsidR="00000000" w:rsidRPr="00000000">
              <w:rPr>
                <w:rFonts w:ascii="Shruti" w:cs="Shruti" w:eastAsia="Shruti" w:hAnsi="Shruti"/>
                <w:b w:val="1"/>
                <w:sz w:val="28"/>
                <w:szCs w:val="28"/>
                <w:rtl w:val="0"/>
              </w:rPr>
              <w:t xml:space="preserve">Prix</w:t>
            </w:r>
            <w:r w:rsidDel="00000000" w:rsidR="00000000" w:rsidRPr="00000000">
              <w:rPr>
                <w:rtl w:val="0"/>
              </w:rPr>
            </w:r>
          </w:p>
        </w:tc>
      </w:tr>
      <w:tr>
        <w:tc>
          <w:tcPr>
            <w:shd w:fill="eaf1dd" w:val="clear"/>
          </w:tcPr>
          <w:p w:rsidR="00000000" w:rsidDel="00000000" w:rsidP="00000000" w:rsidRDefault="00000000" w:rsidRPr="00000000" w14:paraId="0000000D">
            <w:pPr>
              <w:widowControl w:val="1"/>
              <w:jc w:val="center"/>
              <w:rPr>
                <w:rFonts w:ascii="Shruti" w:cs="Shruti" w:eastAsia="Shruti" w:hAnsi="Shruti"/>
              </w:rPr>
            </w:pPr>
            <w:r w:rsidDel="00000000" w:rsidR="00000000" w:rsidRPr="00000000">
              <w:rPr>
                <w:rtl w:val="0"/>
              </w:rPr>
            </w:r>
          </w:p>
        </w:tc>
        <w:tc>
          <w:tcPr>
            <w:shd w:fill="eaf1dd" w:val="clear"/>
          </w:tcPr>
          <w:p w:rsidR="00000000" w:rsidDel="00000000" w:rsidP="00000000" w:rsidRDefault="00000000" w:rsidRPr="00000000" w14:paraId="0000000E">
            <w:pPr>
              <w:widowControl w:val="1"/>
              <w:ind w:left="81"/>
              <w:rPr>
                <w:rFonts w:ascii="Shruti" w:cs="Shruti" w:eastAsia="Shruti" w:hAnsi="Shruti"/>
              </w:rPr>
            </w:pPr>
            <w:r w:rsidDel="00000000" w:rsidR="00000000" w:rsidRPr="00000000">
              <w:rPr>
                <w:rFonts w:ascii="Shruti" w:cs="Shruti" w:eastAsia="Shruti" w:hAnsi="Shruti"/>
                <w:rtl w:val="0"/>
              </w:rPr>
              <w:t xml:space="preserve">Matériel scolaire acheté par les enseignantes</w:t>
            </w:r>
          </w:p>
        </w:tc>
        <w:tc>
          <w:tcPr>
            <w:shd w:fill="eaf1dd" w:val="clear"/>
          </w:tcPr>
          <w:p w:rsidR="00000000" w:rsidDel="00000000" w:rsidP="00000000" w:rsidRDefault="00000000" w:rsidRPr="00000000" w14:paraId="0000000F">
            <w:pPr>
              <w:widowControl w:val="1"/>
              <w:jc w:val="center"/>
              <w:rPr>
                <w:rFonts w:ascii="Shruti" w:cs="Shruti" w:eastAsia="Shruti" w:hAnsi="Shruti"/>
              </w:rPr>
            </w:pPr>
            <w:r w:rsidDel="00000000" w:rsidR="00000000" w:rsidRPr="00000000">
              <w:rPr>
                <w:rFonts w:ascii="Shruti" w:cs="Shruti" w:eastAsia="Shruti" w:hAnsi="Shruti"/>
                <w:rtl w:val="0"/>
              </w:rPr>
              <w:t xml:space="preserve">50$</w:t>
            </w:r>
          </w:p>
        </w:tc>
      </w:tr>
      <w:tr>
        <w:tc>
          <w:tcPr>
            <w:shd w:fill="eaf1dd" w:val="clear"/>
          </w:tcPr>
          <w:p w:rsidR="00000000" w:rsidDel="00000000" w:rsidP="00000000" w:rsidRDefault="00000000" w:rsidRPr="00000000" w14:paraId="00000010">
            <w:pPr>
              <w:widowControl w:val="1"/>
              <w:jc w:val="center"/>
              <w:rPr>
                <w:rFonts w:ascii="Shruti" w:cs="Shruti" w:eastAsia="Shruti" w:hAnsi="Shruti"/>
              </w:rPr>
            </w:pPr>
            <w:r w:rsidDel="00000000" w:rsidR="00000000" w:rsidRPr="00000000">
              <w:rPr>
                <w:rtl w:val="0"/>
              </w:rPr>
            </w:r>
          </w:p>
        </w:tc>
        <w:tc>
          <w:tcPr>
            <w:shd w:fill="eaf1dd" w:val="clear"/>
          </w:tcPr>
          <w:p w:rsidR="00000000" w:rsidDel="00000000" w:rsidP="00000000" w:rsidRDefault="00000000" w:rsidRPr="00000000" w14:paraId="00000011">
            <w:pPr>
              <w:widowControl w:val="1"/>
              <w:ind w:left="81"/>
              <w:rPr>
                <w:rFonts w:ascii="Shruti" w:cs="Shruti" w:eastAsia="Shruti" w:hAnsi="Shruti"/>
              </w:rPr>
            </w:pPr>
            <w:r w:rsidDel="00000000" w:rsidR="00000000" w:rsidRPr="00000000">
              <w:rPr>
                <w:rFonts w:ascii="Shruti" w:cs="Shruti" w:eastAsia="Shruti" w:hAnsi="Shruti"/>
                <w:rtl w:val="0"/>
              </w:rPr>
              <w:t xml:space="preserve">Agenda, photocopies et cartouches d’encre</w:t>
            </w:r>
          </w:p>
        </w:tc>
        <w:tc>
          <w:tcPr>
            <w:shd w:fill="eaf1dd" w:val="clear"/>
          </w:tcPr>
          <w:p w:rsidR="00000000" w:rsidDel="00000000" w:rsidP="00000000" w:rsidRDefault="00000000" w:rsidRPr="00000000" w14:paraId="00000012">
            <w:pPr>
              <w:widowControl w:val="1"/>
              <w:jc w:val="center"/>
              <w:rPr>
                <w:rFonts w:ascii="Shruti" w:cs="Shruti" w:eastAsia="Shruti" w:hAnsi="Shruti"/>
              </w:rPr>
            </w:pPr>
            <w:r w:rsidDel="00000000" w:rsidR="00000000" w:rsidRPr="00000000">
              <w:rPr>
                <w:rFonts w:ascii="Shruti" w:cs="Shruti" w:eastAsia="Shruti" w:hAnsi="Shruti"/>
                <w:rtl w:val="0"/>
              </w:rPr>
              <w:t xml:space="preserve">15$</w:t>
            </w:r>
          </w:p>
        </w:tc>
      </w:tr>
      <w:tr>
        <w:tc>
          <w:tcPr>
            <w:shd w:fill="eaf1dd" w:val="clear"/>
          </w:tcPr>
          <w:p w:rsidR="00000000" w:rsidDel="00000000" w:rsidP="00000000" w:rsidRDefault="00000000" w:rsidRPr="00000000" w14:paraId="00000013">
            <w:pPr>
              <w:widowControl w:val="1"/>
              <w:jc w:val="center"/>
              <w:rPr>
                <w:rFonts w:ascii="Shruti" w:cs="Shruti" w:eastAsia="Shruti" w:hAnsi="Shruti"/>
              </w:rPr>
            </w:pPr>
            <w:r w:rsidDel="00000000" w:rsidR="00000000" w:rsidRPr="00000000">
              <w:rPr>
                <w:rtl w:val="0"/>
              </w:rPr>
            </w:r>
          </w:p>
        </w:tc>
        <w:tc>
          <w:tcPr>
            <w:shd w:fill="eaf1dd" w:val="clear"/>
          </w:tcPr>
          <w:p w:rsidR="00000000" w:rsidDel="00000000" w:rsidP="00000000" w:rsidRDefault="00000000" w:rsidRPr="00000000" w14:paraId="00000014">
            <w:pPr>
              <w:widowControl w:val="1"/>
              <w:ind w:left="81"/>
              <w:rPr>
                <w:rFonts w:ascii="Shruti" w:cs="Shruti" w:eastAsia="Shruti" w:hAnsi="Shruti"/>
                <w:b w:val="1"/>
              </w:rPr>
            </w:pPr>
            <w:r w:rsidDel="00000000" w:rsidR="00000000" w:rsidRPr="00000000">
              <w:rPr>
                <w:rFonts w:ascii="Shruti" w:cs="Shruti" w:eastAsia="Shruti" w:hAnsi="Shruti"/>
                <w:b w:val="1"/>
                <w:rtl w:val="0"/>
              </w:rPr>
              <w:t xml:space="preserve">Total que le parent doit payer à l’enseignante :</w:t>
            </w:r>
          </w:p>
        </w:tc>
        <w:tc>
          <w:tcPr>
            <w:shd w:fill="eaf1dd" w:val="clear"/>
          </w:tcPr>
          <w:p w:rsidR="00000000" w:rsidDel="00000000" w:rsidP="00000000" w:rsidRDefault="00000000" w:rsidRPr="00000000" w14:paraId="00000015">
            <w:pPr>
              <w:widowControl w:val="1"/>
              <w:jc w:val="center"/>
              <w:rPr>
                <w:rFonts w:ascii="Shruti" w:cs="Shruti" w:eastAsia="Shruti" w:hAnsi="Shruti"/>
                <w:b w:val="1"/>
              </w:rPr>
            </w:pPr>
            <w:r w:rsidDel="00000000" w:rsidR="00000000" w:rsidRPr="00000000">
              <w:rPr>
                <w:rFonts w:ascii="Shruti" w:cs="Shruti" w:eastAsia="Shruti" w:hAnsi="Shruti"/>
                <w:b w:val="1"/>
                <w:rtl w:val="0"/>
              </w:rPr>
              <w:t xml:space="preserve">65$</w:t>
            </w:r>
          </w:p>
        </w:tc>
      </w:tr>
      <w:tr>
        <w:tc>
          <w:tcPr>
            <w:gridSpan w:val="3"/>
            <w:shd w:fill="eaf1dd" w:val="clear"/>
          </w:tcPr>
          <w:p w:rsidR="00000000" w:rsidDel="00000000" w:rsidP="00000000" w:rsidRDefault="00000000" w:rsidRPr="00000000" w14:paraId="00000016">
            <w:pPr>
              <w:widowControl w:val="1"/>
              <w:jc w:val="center"/>
              <w:rPr>
                <w:rFonts w:ascii="Shruti" w:cs="Shruti" w:eastAsia="Shruti" w:hAnsi="Shruti"/>
                <w:b w:val="1"/>
                <w:i w:val="1"/>
                <w:sz w:val="32"/>
                <w:szCs w:val="32"/>
                <w:u w:val="single"/>
              </w:rPr>
            </w:pPr>
            <w:r w:rsidDel="00000000" w:rsidR="00000000" w:rsidRPr="00000000">
              <w:rPr>
                <w:rFonts w:ascii="Shruti" w:cs="Shruti" w:eastAsia="Shruti" w:hAnsi="Shruti"/>
                <w:b w:val="1"/>
                <w:i w:val="1"/>
                <w:sz w:val="32"/>
                <w:szCs w:val="32"/>
                <w:u w:val="single"/>
                <w:rtl w:val="0"/>
              </w:rPr>
              <w:t xml:space="preserve">Matériel acheté par les parents</w:t>
            </w:r>
          </w:p>
        </w:tc>
      </w:tr>
      <w:tr>
        <w:tc>
          <w:tcPr>
            <w:shd w:fill="eaf1dd" w:val="clear"/>
          </w:tcPr>
          <w:p w:rsidR="00000000" w:rsidDel="00000000" w:rsidP="00000000" w:rsidRDefault="00000000" w:rsidRPr="00000000" w14:paraId="00000019">
            <w:pPr>
              <w:widowControl w:val="1"/>
              <w:jc w:val="center"/>
              <w:rPr>
                <w:rFonts w:ascii="Shruti" w:cs="Shruti" w:eastAsia="Shruti" w:hAnsi="Shruti"/>
              </w:rPr>
            </w:pPr>
            <w:r w:rsidDel="00000000" w:rsidR="00000000" w:rsidRPr="00000000">
              <w:rPr>
                <w:rFonts w:ascii="Shruti" w:cs="Shruti" w:eastAsia="Shruti" w:hAnsi="Shruti"/>
                <w:rtl w:val="0"/>
              </w:rPr>
              <w:t xml:space="preserve">1</w:t>
            </w:r>
          </w:p>
        </w:tc>
        <w:tc>
          <w:tcPr>
            <w:shd w:fill="eaf1dd" w:val="clear"/>
          </w:tcPr>
          <w:p w:rsidR="00000000" w:rsidDel="00000000" w:rsidP="00000000" w:rsidRDefault="00000000" w:rsidRPr="00000000" w14:paraId="0000001A">
            <w:pPr>
              <w:widowControl w:val="1"/>
              <w:ind w:left="81"/>
              <w:rPr>
                <w:rFonts w:ascii="Shruti" w:cs="Shruti" w:eastAsia="Shruti" w:hAnsi="Shruti"/>
              </w:rPr>
            </w:pPr>
            <w:r w:rsidDel="00000000" w:rsidR="00000000" w:rsidRPr="00000000">
              <w:rPr>
                <w:rFonts w:ascii="Shruti" w:cs="Shruti" w:eastAsia="Shruti" w:hAnsi="Shruti"/>
                <w:rtl w:val="0"/>
              </w:rPr>
              <w:t xml:space="preserve">Sac d’école (suffisamment grand pour contenir un livre de format bande-dessinée) </w:t>
            </w:r>
          </w:p>
        </w:tc>
        <w:tc>
          <w:tcPr>
            <w:shd w:fill="eaf1dd" w:val="clear"/>
          </w:tcPr>
          <w:p w:rsidR="00000000" w:rsidDel="00000000" w:rsidP="00000000" w:rsidRDefault="00000000" w:rsidRPr="00000000" w14:paraId="0000001B">
            <w:pPr>
              <w:widowControl w:val="1"/>
              <w:jc w:val="center"/>
              <w:rPr>
                <w:rFonts w:ascii="Shruti" w:cs="Shruti" w:eastAsia="Shruti" w:hAnsi="Shruti"/>
              </w:rPr>
            </w:pPr>
            <w:r w:rsidDel="00000000" w:rsidR="00000000" w:rsidRPr="00000000">
              <w:rPr>
                <w:rtl w:val="0"/>
              </w:rPr>
            </w:r>
          </w:p>
        </w:tc>
      </w:tr>
      <w:tr>
        <w:tc>
          <w:tcPr>
            <w:shd w:fill="eaf1dd" w:val="clear"/>
          </w:tcPr>
          <w:p w:rsidR="00000000" w:rsidDel="00000000" w:rsidP="00000000" w:rsidRDefault="00000000" w:rsidRPr="00000000" w14:paraId="0000001C">
            <w:pPr>
              <w:widowControl w:val="1"/>
              <w:jc w:val="center"/>
              <w:rPr>
                <w:rFonts w:ascii="Shruti" w:cs="Shruti" w:eastAsia="Shruti" w:hAnsi="Shruti"/>
              </w:rPr>
            </w:pPr>
            <w:r w:rsidDel="00000000" w:rsidR="00000000" w:rsidRPr="00000000">
              <w:rPr>
                <w:rFonts w:ascii="Shruti" w:cs="Shruti" w:eastAsia="Shruti" w:hAnsi="Shruti"/>
                <w:rtl w:val="0"/>
              </w:rPr>
              <w:t xml:space="preserve">1</w:t>
            </w:r>
          </w:p>
        </w:tc>
        <w:tc>
          <w:tcPr>
            <w:shd w:fill="eaf1dd" w:val="clear"/>
          </w:tcPr>
          <w:p w:rsidR="00000000" w:rsidDel="00000000" w:rsidP="00000000" w:rsidRDefault="00000000" w:rsidRPr="00000000" w14:paraId="0000001D">
            <w:pPr>
              <w:widowControl w:val="1"/>
              <w:ind w:left="81"/>
              <w:rPr>
                <w:rFonts w:ascii="Shruti" w:cs="Shruti" w:eastAsia="Shruti" w:hAnsi="Shruti"/>
              </w:rPr>
            </w:pPr>
            <w:r w:rsidDel="00000000" w:rsidR="00000000" w:rsidRPr="00000000">
              <w:rPr>
                <w:rFonts w:ascii="Shruti" w:cs="Shruti" w:eastAsia="Shruti" w:hAnsi="Shruti"/>
                <w:rtl w:val="0"/>
              </w:rPr>
              <w:t xml:space="preserve">Paire d’espadrilles d’intérieur; à semelles non marquantes avec attaches velcro (les espadrilles avec lacet seront acceptées si votre enfant est capable de faire ses boucles lui-même.)</w:t>
            </w:r>
          </w:p>
        </w:tc>
        <w:tc>
          <w:tcPr>
            <w:shd w:fill="eaf1dd" w:val="clear"/>
          </w:tcPr>
          <w:p w:rsidR="00000000" w:rsidDel="00000000" w:rsidP="00000000" w:rsidRDefault="00000000" w:rsidRPr="00000000" w14:paraId="0000001E">
            <w:pPr>
              <w:widowControl w:val="1"/>
              <w:jc w:val="center"/>
              <w:rPr>
                <w:rFonts w:ascii="Shruti" w:cs="Shruti" w:eastAsia="Shruti" w:hAnsi="Shruti"/>
              </w:rPr>
            </w:pPr>
            <w:r w:rsidDel="00000000" w:rsidR="00000000" w:rsidRPr="00000000">
              <w:rPr>
                <w:rtl w:val="0"/>
              </w:rPr>
            </w:r>
          </w:p>
        </w:tc>
      </w:tr>
      <w:tr>
        <w:tc>
          <w:tcPr>
            <w:shd w:fill="eaf1dd" w:val="clear"/>
          </w:tcPr>
          <w:p w:rsidR="00000000" w:rsidDel="00000000" w:rsidP="00000000" w:rsidRDefault="00000000" w:rsidRPr="00000000" w14:paraId="0000001F">
            <w:pPr>
              <w:widowControl w:val="1"/>
              <w:jc w:val="center"/>
              <w:rPr>
                <w:rFonts w:ascii="Shruti" w:cs="Shruti" w:eastAsia="Shruti" w:hAnsi="Shruti"/>
              </w:rPr>
            </w:pPr>
            <w:r w:rsidDel="00000000" w:rsidR="00000000" w:rsidRPr="00000000">
              <w:rPr>
                <w:rFonts w:ascii="Shruti" w:cs="Shruti" w:eastAsia="Shruti" w:hAnsi="Shruti"/>
                <w:rtl w:val="0"/>
              </w:rPr>
              <w:t xml:space="preserve">1</w:t>
            </w:r>
          </w:p>
        </w:tc>
        <w:tc>
          <w:tcPr>
            <w:shd w:fill="eaf1dd" w:val="clear"/>
          </w:tcPr>
          <w:p w:rsidR="00000000" w:rsidDel="00000000" w:rsidP="00000000" w:rsidRDefault="00000000" w:rsidRPr="00000000" w14:paraId="00000020">
            <w:pPr>
              <w:widowControl w:val="1"/>
              <w:ind w:left="81"/>
              <w:rPr>
                <w:rFonts w:ascii="Shruti" w:cs="Shruti" w:eastAsia="Shruti" w:hAnsi="Shruti"/>
              </w:rPr>
            </w:pPr>
            <w:r w:rsidDel="00000000" w:rsidR="00000000" w:rsidRPr="00000000">
              <w:rPr>
                <w:rFonts w:ascii="Shruti" w:cs="Shruti" w:eastAsia="Shruti" w:hAnsi="Shruti"/>
                <w:rtl w:val="0"/>
              </w:rPr>
              <w:t xml:space="preserve">Paire de bottes en caoutchouc pour les jours de pluie</w:t>
            </w:r>
          </w:p>
        </w:tc>
        <w:tc>
          <w:tcPr>
            <w:shd w:fill="eaf1dd" w:val="clear"/>
          </w:tcPr>
          <w:p w:rsidR="00000000" w:rsidDel="00000000" w:rsidP="00000000" w:rsidRDefault="00000000" w:rsidRPr="00000000" w14:paraId="00000021">
            <w:pPr>
              <w:widowControl w:val="1"/>
              <w:jc w:val="center"/>
              <w:rPr>
                <w:rFonts w:ascii="Shruti" w:cs="Shruti" w:eastAsia="Shruti" w:hAnsi="Shruti"/>
              </w:rPr>
            </w:pPr>
            <w:r w:rsidDel="00000000" w:rsidR="00000000" w:rsidRPr="00000000">
              <w:rPr>
                <w:rtl w:val="0"/>
              </w:rPr>
            </w:r>
          </w:p>
        </w:tc>
      </w:tr>
      <w:tr>
        <w:tc>
          <w:tcPr>
            <w:shd w:fill="eaf1dd" w:val="clear"/>
          </w:tcPr>
          <w:p w:rsidR="00000000" w:rsidDel="00000000" w:rsidP="00000000" w:rsidRDefault="00000000" w:rsidRPr="00000000" w14:paraId="00000022">
            <w:pPr>
              <w:widowControl w:val="1"/>
              <w:jc w:val="center"/>
              <w:rPr>
                <w:rFonts w:ascii="Shruti" w:cs="Shruti" w:eastAsia="Shruti" w:hAnsi="Shruti"/>
              </w:rPr>
            </w:pPr>
            <w:r w:rsidDel="00000000" w:rsidR="00000000" w:rsidRPr="00000000">
              <w:rPr>
                <w:rFonts w:ascii="Shruti" w:cs="Shruti" w:eastAsia="Shruti" w:hAnsi="Shruti"/>
                <w:rtl w:val="0"/>
              </w:rPr>
              <w:t xml:space="preserve">1</w:t>
            </w:r>
          </w:p>
        </w:tc>
        <w:tc>
          <w:tcPr>
            <w:shd w:fill="eaf1dd" w:val="clear"/>
          </w:tcPr>
          <w:p w:rsidR="00000000" w:rsidDel="00000000" w:rsidP="00000000" w:rsidRDefault="00000000" w:rsidRPr="00000000" w14:paraId="00000023">
            <w:pPr>
              <w:widowControl w:val="1"/>
              <w:ind w:left="81"/>
              <w:rPr>
                <w:rFonts w:ascii="Shruti" w:cs="Shruti" w:eastAsia="Shruti" w:hAnsi="Shruti"/>
              </w:rPr>
            </w:pPr>
            <w:r w:rsidDel="00000000" w:rsidR="00000000" w:rsidRPr="00000000">
              <w:rPr>
                <w:rFonts w:ascii="Shruti" w:cs="Shruti" w:eastAsia="Shruti" w:hAnsi="Shruti"/>
                <w:rtl w:val="0"/>
              </w:rPr>
              <w:t xml:space="preserve">Boîte à dîner </w:t>
            </w:r>
          </w:p>
        </w:tc>
        <w:tc>
          <w:tcPr>
            <w:shd w:fill="eaf1dd" w:val="clear"/>
          </w:tcPr>
          <w:p w:rsidR="00000000" w:rsidDel="00000000" w:rsidP="00000000" w:rsidRDefault="00000000" w:rsidRPr="00000000" w14:paraId="00000024">
            <w:pPr>
              <w:widowControl w:val="1"/>
              <w:jc w:val="center"/>
              <w:rPr>
                <w:rFonts w:ascii="Shruti" w:cs="Shruti" w:eastAsia="Shruti" w:hAnsi="Shruti"/>
              </w:rPr>
            </w:pPr>
            <w:r w:rsidDel="00000000" w:rsidR="00000000" w:rsidRPr="00000000">
              <w:rPr>
                <w:rtl w:val="0"/>
              </w:rPr>
            </w:r>
          </w:p>
        </w:tc>
      </w:tr>
      <w:tr>
        <w:tc>
          <w:tcPr>
            <w:shd w:fill="eaf1dd" w:val="clear"/>
          </w:tcPr>
          <w:p w:rsidR="00000000" w:rsidDel="00000000" w:rsidP="00000000" w:rsidRDefault="00000000" w:rsidRPr="00000000" w14:paraId="00000025">
            <w:pPr>
              <w:widowControl w:val="1"/>
              <w:jc w:val="center"/>
              <w:rPr>
                <w:rFonts w:ascii="Shruti" w:cs="Shruti" w:eastAsia="Shruti" w:hAnsi="Shruti"/>
              </w:rPr>
            </w:pPr>
            <w:r w:rsidDel="00000000" w:rsidR="00000000" w:rsidRPr="00000000">
              <w:rPr>
                <w:rFonts w:ascii="Shruti" w:cs="Shruti" w:eastAsia="Shruti" w:hAnsi="Shruti"/>
                <w:rtl w:val="0"/>
              </w:rPr>
              <w:t xml:space="preserve">2</w:t>
            </w:r>
          </w:p>
        </w:tc>
        <w:tc>
          <w:tcPr>
            <w:shd w:fill="eaf1dd" w:val="clear"/>
          </w:tcPr>
          <w:p w:rsidR="00000000" w:rsidDel="00000000" w:rsidP="00000000" w:rsidRDefault="00000000" w:rsidRPr="00000000" w14:paraId="00000026">
            <w:pPr>
              <w:widowControl w:val="1"/>
              <w:ind w:left="81"/>
              <w:rPr>
                <w:rFonts w:ascii="Shruti" w:cs="Shruti" w:eastAsia="Shruti" w:hAnsi="Shruti"/>
              </w:rPr>
            </w:pPr>
            <w:r w:rsidDel="00000000" w:rsidR="00000000" w:rsidRPr="00000000">
              <w:rPr>
                <w:rFonts w:ascii="Shruti" w:cs="Shruti" w:eastAsia="Shruti" w:hAnsi="Shruti"/>
                <w:rtl w:val="0"/>
              </w:rPr>
              <w:t xml:space="preserve">Boîtes de mouchoirs </w:t>
            </w:r>
          </w:p>
        </w:tc>
        <w:tc>
          <w:tcPr>
            <w:shd w:fill="eaf1dd" w:val="clear"/>
          </w:tcPr>
          <w:p w:rsidR="00000000" w:rsidDel="00000000" w:rsidP="00000000" w:rsidRDefault="00000000" w:rsidRPr="00000000" w14:paraId="00000027">
            <w:pPr>
              <w:widowControl w:val="1"/>
              <w:jc w:val="center"/>
              <w:rPr>
                <w:rFonts w:ascii="Shruti" w:cs="Shruti" w:eastAsia="Shruti" w:hAnsi="Shruti"/>
              </w:rPr>
            </w:pPr>
            <w:r w:rsidDel="00000000" w:rsidR="00000000" w:rsidRPr="00000000">
              <w:rPr>
                <w:rtl w:val="0"/>
              </w:rPr>
            </w:r>
          </w:p>
        </w:tc>
      </w:tr>
      <w:tr>
        <w:tc>
          <w:tcPr>
            <w:shd w:fill="eaf1dd" w:val="clear"/>
          </w:tcPr>
          <w:p w:rsidR="00000000" w:rsidDel="00000000" w:rsidP="00000000" w:rsidRDefault="00000000" w:rsidRPr="00000000" w14:paraId="00000028">
            <w:pPr>
              <w:widowControl w:val="1"/>
              <w:jc w:val="center"/>
              <w:rPr>
                <w:rFonts w:ascii="Shruti" w:cs="Shruti" w:eastAsia="Shruti" w:hAnsi="Shruti"/>
              </w:rPr>
            </w:pPr>
            <w:r w:rsidDel="00000000" w:rsidR="00000000" w:rsidRPr="00000000">
              <w:rPr>
                <w:rFonts w:ascii="Shruti" w:cs="Shruti" w:eastAsia="Shruti" w:hAnsi="Shruti"/>
                <w:rtl w:val="0"/>
              </w:rPr>
              <w:t xml:space="preserve">1</w:t>
            </w:r>
          </w:p>
        </w:tc>
        <w:tc>
          <w:tcPr>
            <w:shd w:fill="eaf1dd" w:val="clear"/>
          </w:tcPr>
          <w:p w:rsidR="00000000" w:rsidDel="00000000" w:rsidP="00000000" w:rsidRDefault="00000000" w:rsidRPr="00000000" w14:paraId="00000029">
            <w:pPr>
              <w:widowControl w:val="1"/>
              <w:ind w:left="81"/>
              <w:rPr>
                <w:rFonts w:ascii="Shruti" w:cs="Shruti" w:eastAsia="Shruti" w:hAnsi="Shruti"/>
              </w:rPr>
            </w:pPr>
            <w:r w:rsidDel="00000000" w:rsidR="00000000" w:rsidRPr="00000000">
              <w:rPr>
                <w:rFonts w:ascii="Shruti" w:cs="Shruti" w:eastAsia="Shruti" w:hAnsi="Shruti"/>
                <w:rtl w:val="0"/>
              </w:rPr>
              <w:t xml:space="preserve">Bouteille d’eau réutilisable</w:t>
            </w:r>
          </w:p>
        </w:tc>
        <w:tc>
          <w:tcPr>
            <w:shd w:fill="eaf1dd" w:val="clear"/>
          </w:tcPr>
          <w:p w:rsidR="00000000" w:rsidDel="00000000" w:rsidP="00000000" w:rsidRDefault="00000000" w:rsidRPr="00000000" w14:paraId="0000002A">
            <w:pPr>
              <w:widowControl w:val="1"/>
              <w:jc w:val="center"/>
              <w:rPr>
                <w:rFonts w:ascii="Shruti" w:cs="Shruti" w:eastAsia="Shruti" w:hAnsi="Shruti"/>
              </w:rPr>
            </w:pPr>
            <w:r w:rsidDel="00000000" w:rsidR="00000000" w:rsidRPr="00000000">
              <w:rPr>
                <w:rtl w:val="0"/>
              </w:rPr>
            </w:r>
          </w:p>
        </w:tc>
      </w:tr>
      <w:tr>
        <w:tc>
          <w:tcPr>
            <w:shd w:fill="ebf1dd" w:val="clear"/>
          </w:tcPr>
          <w:p w:rsidR="00000000" w:rsidDel="00000000" w:rsidP="00000000" w:rsidRDefault="00000000" w:rsidRPr="00000000" w14:paraId="0000002B">
            <w:pPr>
              <w:jc w:val="center"/>
              <w:rPr>
                <w:rFonts w:ascii="Shruti" w:cs="Shruti" w:eastAsia="Shruti" w:hAnsi="Shruti"/>
              </w:rPr>
            </w:pPr>
            <w:r w:rsidDel="00000000" w:rsidR="00000000" w:rsidRPr="00000000">
              <w:rPr>
                <w:rFonts w:ascii="Shruti" w:cs="Shruti" w:eastAsia="Shruti" w:hAnsi="Shruti"/>
                <w:rtl w:val="0"/>
              </w:rPr>
              <w:t xml:space="preserve">1 </w:t>
            </w:r>
          </w:p>
        </w:tc>
        <w:tc>
          <w:tcPr>
            <w:shd w:fill="ebf1dd" w:val="clear"/>
          </w:tcPr>
          <w:p w:rsidR="00000000" w:rsidDel="00000000" w:rsidP="00000000" w:rsidRDefault="00000000" w:rsidRPr="00000000" w14:paraId="0000002C">
            <w:pPr>
              <w:widowControl w:val="1"/>
              <w:ind w:left="81"/>
              <w:rPr>
                <w:rFonts w:ascii="Shruti" w:cs="Shruti" w:eastAsia="Shruti" w:hAnsi="Shruti"/>
              </w:rPr>
            </w:pPr>
            <w:r w:rsidDel="00000000" w:rsidR="00000000" w:rsidRPr="00000000">
              <w:rPr>
                <w:rFonts w:ascii="Shruti" w:cs="Shruti" w:eastAsia="Shruti" w:hAnsi="Shruti"/>
                <w:rtl w:val="0"/>
              </w:rPr>
              <w:t xml:space="preserve">Boîte de sacs de plastiques, taille : grand (Ex : </w:t>
            </w:r>
            <w:r w:rsidDel="00000000" w:rsidR="00000000" w:rsidRPr="00000000">
              <w:rPr>
                <w:rFonts w:ascii="Shruti" w:cs="Shruti" w:eastAsia="Shruti" w:hAnsi="Shruti"/>
                <w:i w:val="1"/>
                <w:rtl w:val="0"/>
              </w:rPr>
              <w:t xml:space="preserve">Ziploc</w:t>
            </w:r>
            <w:r w:rsidDel="00000000" w:rsidR="00000000" w:rsidRPr="00000000">
              <w:rPr>
                <w:rFonts w:ascii="Shruti" w:cs="Shruti" w:eastAsia="Shruti" w:hAnsi="Shruti"/>
                <w:rtl w:val="0"/>
              </w:rPr>
              <w:t xml:space="preserve">)</w:t>
            </w:r>
          </w:p>
        </w:tc>
        <w:tc>
          <w:tcPr>
            <w:shd w:fill="ebf1dd" w:val="clear"/>
          </w:tcPr>
          <w:p w:rsidR="00000000" w:rsidDel="00000000" w:rsidP="00000000" w:rsidRDefault="00000000" w:rsidRPr="00000000" w14:paraId="0000002D">
            <w:pPr>
              <w:widowControl w:val="1"/>
              <w:jc w:val="center"/>
              <w:rPr>
                <w:rFonts w:ascii="Shruti" w:cs="Shruti" w:eastAsia="Shruti" w:hAnsi="Shruti"/>
              </w:rPr>
            </w:pPr>
            <w:r w:rsidDel="00000000" w:rsidR="00000000" w:rsidRPr="00000000">
              <w:rPr>
                <w:rtl w:val="0"/>
              </w:rPr>
            </w:r>
          </w:p>
        </w:tc>
      </w:tr>
      <w:tr>
        <w:tc>
          <w:tcPr>
            <w:shd w:fill="ebf1dd" w:val="clear"/>
          </w:tcPr>
          <w:p w:rsidR="00000000" w:rsidDel="00000000" w:rsidP="00000000" w:rsidRDefault="00000000" w:rsidRPr="00000000" w14:paraId="0000002E">
            <w:pPr>
              <w:widowControl w:val="1"/>
              <w:jc w:val="center"/>
              <w:rPr>
                <w:rFonts w:ascii="Shruti" w:cs="Shruti" w:eastAsia="Shruti" w:hAnsi="Shruti"/>
              </w:rPr>
            </w:pPr>
            <w:r w:rsidDel="00000000" w:rsidR="00000000" w:rsidRPr="00000000">
              <w:rPr>
                <w:rFonts w:ascii="Shruti" w:cs="Shruti" w:eastAsia="Shruti" w:hAnsi="Shruti"/>
                <w:rtl w:val="0"/>
              </w:rPr>
              <w:t xml:space="preserve">1</w:t>
            </w:r>
          </w:p>
        </w:tc>
        <w:tc>
          <w:tcPr>
            <w:shd w:fill="ebf1dd" w:val="clear"/>
          </w:tcPr>
          <w:p w:rsidR="00000000" w:rsidDel="00000000" w:rsidP="00000000" w:rsidRDefault="00000000" w:rsidRPr="00000000" w14:paraId="0000002F">
            <w:pPr>
              <w:widowControl w:val="1"/>
              <w:rPr>
                <w:rFonts w:ascii="Shruti" w:cs="Shruti" w:eastAsia="Shruti" w:hAnsi="Shruti"/>
              </w:rPr>
            </w:pPr>
            <w:r w:rsidDel="00000000" w:rsidR="00000000" w:rsidRPr="00000000">
              <w:rPr>
                <w:rFonts w:ascii="Shruti" w:cs="Shruti" w:eastAsia="Shruti" w:hAnsi="Shruti"/>
                <w:rtl w:val="0"/>
              </w:rPr>
              <w:t xml:space="preserve">Tablier, couvre-tout </w:t>
            </w:r>
            <w:r w:rsidDel="00000000" w:rsidR="00000000" w:rsidRPr="00000000">
              <w:rPr>
                <w:rFonts w:ascii="Shruti" w:cs="Shruti" w:eastAsia="Shruti" w:hAnsi="Shruti"/>
                <w:b w:val="1"/>
                <w:rtl w:val="0"/>
              </w:rPr>
              <w:t xml:space="preserve">ou</w:t>
            </w:r>
            <w:r w:rsidDel="00000000" w:rsidR="00000000" w:rsidRPr="00000000">
              <w:rPr>
                <w:rFonts w:ascii="Shruti" w:cs="Shruti" w:eastAsia="Shruti" w:hAnsi="Shruti"/>
                <w:rtl w:val="0"/>
              </w:rPr>
              <w:t xml:space="preserve"> vieille chemise pour les activités de peinture</w:t>
            </w:r>
          </w:p>
        </w:tc>
        <w:tc>
          <w:tcPr>
            <w:shd w:fill="ebf1dd" w:val="clear"/>
          </w:tcPr>
          <w:p w:rsidR="00000000" w:rsidDel="00000000" w:rsidP="00000000" w:rsidRDefault="00000000" w:rsidRPr="00000000" w14:paraId="00000030">
            <w:pPr>
              <w:widowControl w:val="1"/>
              <w:jc w:val="center"/>
              <w:rPr>
                <w:rFonts w:ascii="Shruti" w:cs="Shruti" w:eastAsia="Shruti" w:hAnsi="Shruti"/>
              </w:rPr>
            </w:pPr>
            <w:r w:rsidDel="00000000" w:rsidR="00000000" w:rsidRPr="00000000">
              <w:rPr>
                <w:rtl w:val="0"/>
              </w:rPr>
            </w:r>
          </w:p>
        </w:tc>
      </w:tr>
      <w:tr>
        <w:tc>
          <w:tcPr>
            <w:shd w:fill="ebf1dd" w:val="clear"/>
          </w:tcPr>
          <w:p w:rsidR="00000000" w:rsidDel="00000000" w:rsidP="00000000" w:rsidRDefault="00000000" w:rsidRPr="00000000" w14:paraId="00000031">
            <w:pPr>
              <w:widowControl w:val="1"/>
              <w:jc w:val="center"/>
              <w:rPr>
                <w:rFonts w:ascii="Shruti" w:cs="Shruti" w:eastAsia="Shruti" w:hAnsi="Shruti"/>
              </w:rPr>
            </w:pPr>
            <w:r w:rsidDel="00000000" w:rsidR="00000000" w:rsidRPr="00000000">
              <w:rPr>
                <w:rFonts w:ascii="Shruti" w:cs="Shruti" w:eastAsia="Shruti" w:hAnsi="Shruti"/>
                <w:rtl w:val="0"/>
              </w:rPr>
              <w:t xml:space="preserve">1</w:t>
            </w:r>
          </w:p>
        </w:tc>
        <w:tc>
          <w:tcPr>
            <w:shd w:fill="ebf1dd" w:val="clear"/>
          </w:tcPr>
          <w:p w:rsidR="00000000" w:rsidDel="00000000" w:rsidP="00000000" w:rsidRDefault="00000000" w:rsidRPr="00000000" w14:paraId="00000032">
            <w:pPr>
              <w:widowControl w:val="1"/>
              <w:rPr>
                <w:rFonts w:ascii="Shruti" w:cs="Shruti" w:eastAsia="Shruti" w:hAnsi="Shruti"/>
              </w:rPr>
            </w:pPr>
            <w:r w:rsidDel="00000000" w:rsidR="00000000" w:rsidRPr="00000000">
              <w:rPr>
                <w:rFonts w:ascii="Shruti" w:cs="Shruti" w:eastAsia="Shruti" w:hAnsi="Shruti"/>
                <w:rtl w:val="0"/>
              </w:rPr>
              <w:t xml:space="preserve">Vêtements de rechange dans un sac (pantalon, chandail, chaussettes et sous-vêtements).</w:t>
            </w:r>
          </w:p>
          <w:p w:rsidR="00000000" w:rsidDel="00000000" w:rsidP="00000000" w:rsidRDefault="00000000" w:rsidRPr="00000000" w14:paraId="00000033">
            <w:pPr>
              <w:widowControl w:val="1"/>
              <w:rPr>
                <w:rFonts w:ascii="Shruti" w:cs="Shruti" w:eastAsia="Shruti" w:hAnsi="Shruti"/>
              </w:rPr>
            </w:pPr>
            <w:r w:rsidDel="00000000" w:rsidR="00000000" w:rsidRPr="00000000">
              <w:rPr>
                <w:rFonts w:ascii="Shruti" w:cs="Shruti" w:eastAsia="Shruti" w:hAnsi="Shruti"/>
                <w:rtl w:val="0"/>
              </w:rPr>
              <w:t xml:space="preserve">Pour l’hiver, veuillez prévoir une paire de mitaines ou de gants supplémentaires, ainsi que des chaussettes en laine.</w:t>
            </w:r>
          </w:p>
        </w:tc>
        <w:tc>
          <w:tcPr>
            <w:shd w:fill="ebf1dd" w:val="clear"/>
          </w:tcPr>
          <w:p w:rsidR="00000000" w:rsidDel="00000000" w:rsidP="00000000" w:rsidRDefault="00000000" w:rsidRPr="00000000" w14:paraId="00000034">
            <w:pPr>
              <w:widowControl w:val="1"/>
              <w:jc w:val="center"/>
              <w:rPr>
                <w:rFonts w:ascii="Shruti" w:cs="Shruti" w:eastAsia="Shruti" w:hAnsi="Shruti"/>
              </w:rPr>
            </w:pPr>
            <w:r w:rsidDel="00000000" w:rsidR="00000000" w:rsidRPr="00000000">
              <w:rPr>
                <w:rtl w:val="0"/>
              </w:rPr>
            </w:r>
          </w:p>
        </w:tc>
      </w:tr>
      <w:tr>
        <w:tc>
          <w:tcPr>
            <w:shd w:fill="ebf1dd" w:val="clear"/>
            <w:vAlign w:val="center"/>
          </w:tcPr>
          <w:p w:rsidR="00000000" w:rsidDel="00000000" w:rsidP="00000000" w:rsidRDefault="00000000" w:rsidRPr="00000000" w14:paraId="00000035">
            <w:pPr>
              <w:jc w:val="center"/>
              <w:rPr>
                <w:rFonts w:ascii="Shruti" w:cs="Shruti" w:eastAsia="Shruti" w:hAnsi="Shruti"/>
              </w:rPr>
            </w:pPr>
            <w:r w:rsidDel="00000000" w:rsidR="00000000" w:rsidRPr="00000000">
              <w:rPr>
                <w:rFonts w:ascii="Shruti" w:cs="Shruti" w:eastAsia="Shruti" w:hAnsi="Shruti"/>
                <w:rtl w:val="0"/>
              </w:rPr>
              <w:t xml:space="preserve">1</w:t>
            </w:r>
          </w:p>
        </w:tc>
        <w:tc>
          <w:tcPr>
            <w:shd w:fill="ebf1dd" w:val="clear"/>
            <w:vAlign w:val="center"/>
          </w:tcPr>
          <w:p w:rsidR="00000000" w:rsidDel="00000000" w:rsidP="00000000" w:rsidRDefault="00000000" w:rsidRPr="00000000" w14:paraId="00000036">
            <w:pPr>
              <w:widowControl w:val="1"/>
              <w:jc w:val="center"/>
              <w:rPr>
                <w:rFonts w:ascii="Shruti" w:cs="Shruti" w:eastAsia="Shruti" w:hAnsi="Shruti"/>
              </w:rPr>
            </w:pPr>
            <w:r w:rsidDel="00000000" w:rsidR="00000000" w:rsidRPr="00000000">
              <w:rPr>
                <w:rFonts w:ascii="Shruti" w:cs="Shruti" w:eastAsia="Shruti" w:hAnsi="Shruti"/>
                <w:rtl w:val="0"/>
              </w:rPr>
              <w:t xml:space="preserve">Paquets de marqueurs pour le tableau blanc (6 marqueurs)</w:t>
            </w:r>
          </w:p>
        </w:tc>
        <w:tc>
          <w:tcPr>
            <w:shd w:fill="ebf1dd" w:val="clear"/>
            <w:vAlign w:val="center"/>
          </w:tcPr>
          <w:p w:rsidR="00000000" w:rsidDel="00000000" w:rsidP="00000000" w:rsidRDefault="00000000" w:rsidRPr="00000000" w14:paraId="00000037">
            <w:pPr>
              <w:jc w:val="center"/>
              <w:rPr>
                <w:rFonts w:ascii="Shruti" w:cs="Shruti" w:eastAsia="Shruti" w:hAnsi="Shruti"/>
              </w:rPr>
            </w:pPr>
            <w:r w:rsidDel="00000000" w:rsidR="00000000" w:rsidRPr="00000000">
              <w:rPr>
                <w:rtl w:val="0"/>
              </w:rPr>
            </w:r>
          </w:p>
        </w:tc>
      </w:tr>
      <w:tr>
        <w:tc>
          <w:tcPr>
            <w:shd w:fill="ebf1dd" w:val="clear"/>
            <w:vAlign w:val="center"/>
          </w:tcPr>
          <w:p w:rsidR="00000000" w:rsidDel="00000000" w:rsidP="00000000" w:rsidRDefault="00000000" w:rsidRPr="00000000" w14:paraId="00000038">
            <w:pPr>
              <w:jc w:val="center"/>
              <w:rPr>
                <w:rFonts w:ascii="Shruti" w:cs="Shruti" w:eastAsia="Shruti" w:hAnsi="Shruti"/>
              </w:rPr>
            </w:pPr>
            <w:r w:rsidDel="00000000" w:rsidR="00000000" w:rsidRPr="00000000">
              <w:rPr>
                <w:rFonts w:ascii="Shruti" w:cs="Shruti" w:eastAsia="Shruti" w:hAnsi="Shruti"/>
                <w:rtl w:val="0"/>
              </w:rPr>
              <w:t xml:space="preserve">1</w:t>
            </w:r>
          </w:p>
        </w:tc>
        <w:tc>
          <w:tcPr>
            <w:shd w:fill="ebf1dd" w:val="clear"/>
          </w:tcPr>
          <w:p w:rsidR="00000000" w:rsidDel="00000000" w:rsidP="00000000" w:rsidRDefault="00000000" w:rsidRPr="00000000" w14:paraId="00000039">
            <w:pPr>
              <w:widowControl w:val="1"/>
              <w:jc w:val="center"/>
              <w:rPr>
                <w:rFonts w:ascii="Shruti" w:cs="Shruti" w:eastAsia="Shruti" w:hAnsi="Shruti"/>
              </w:rPr>
            </w:pPr>
            <w:r w:rsidDel="00000000" w:rsidR="00000000" w:rsidRPr="00000000">
              <w:rPr>
                <w:rFonts w:ascii="Shruti" w:cs="Shruti" w:eastAsia="Shruti" w:hAnsi="Shruti"/>
                <w:rtl w:val="0"/>
              </w:rPr>
              <w:t xml:space="preserve">Étui à crayon</w:t>
            </w:r>
          </w:p>
        </w:tc>
        <w:tc>
          <w:tcPr>
            <w:shd w:fill="ebf1dd" w:val="clear"/>
            <w:vAlign w:val="center"/>
          </w:tcPr>
          <w:p w:rsidR="00000000" w:rsidDel="00000000" w:rsidP="00000000" w:rsidRDefault="00000000" w:rsidRPr="00000000" w14:paraId="0000003A">
            <w:pPr>
              <w:jc w:val="center"/>
              <w:rPr>
                <w:rFonts w:ascii="Shruti" w:cs="Shruti" w:eastAsia="Shruti" w:hAnsi="Shruti"/>
              </w:rPr>
            </w:pPr>
            <w:r w:rsidDel="00000000" w:rsidR="00000000" w:rsidRPr="00000000">
              <w:rPr>
                <w:rtl w:val="0"/>
              </w:rPr>
            </w:r>
          </w:p>
        </w:tc>
      </w:tr>
      <w:tr>
        <w:tc>
          <w:tcPr>
            <w:shd w:fill="ebf1dd" w:val="clear"/>
            <w:vAlign w:val="center"/>
          </w:tcPr>
          <w:p w:rsidR="00000000" w:rsidDel="00000000" w:rsidP="00000000" w:rsidRDefault="00000000" w:rsidRPr="00000000" w14:paraId="0000003B">
            <w:pPr>
              <w:jc w:val="center"/>
              <w:rPr>
                <w:rFonts w:ascii="Shruti" w:cs="Shruti" w:eastAsia="Shruti" w:hAnsi="Shruti"/>
              </w:rPr>
            </w:pPr>
            <w:r w:rsidDel="00000000" w:rsidR="00000000" w:rsidRPr="00000000">
              <w:rPr>
                <w:rFonts w:ascii="Shruti" w:cs="Shruti" w:eastAsia="Shruti" w:hAnsi="Shruti"/>
                <w:rtl w:val="0"/>
              </w:rPr>
              <w:t xml:space="preserve">1</w:t>
            </w:r>
          </w:p>
        </w:tc>
        <w:tc>
          <w:tcPr>
            <w:shd w:fill="ebf1dd" w:val="clear"/>
          </w:tcPr>
          <w:p w:rsidR="00000000" w:rsidDel="00000000" w:rsidP="00000000" w:rsidRDefault="00000000" w:rsidRPr="00000000" w14:paraId="0000003C">
            <w:pPr>
              <w:widowControl w:val="1"/>
              <w:jc w:val="center"/>
              <w:rPr>
                <w:rFonts w:ascii="Shruti" w:cs="Shruti" w:eastAsia="Shruti" w:hAnsi="Shruti"/>
              </w:rPr>
            </w:pPr>
            <w:r w:rsidDel="00000000" w:rsidR="00000000" w:rsidRPr="00000000">
              <w:rPr>
                <w:rFonts w:ascii="Shruti" w:cs="Shruti" w:eastAsia="Shruti" w:hAnsi="Shruti"/>
                <w:rtl w:val="0"/>
              </w:rPr>
              <w:t xml:space="preserve">Ciseau à bout rond pour enfant</w:t>
            </w:r>
          </w:p>
        </w:tc>
        <w:tc>
          <w:tcPr>
            <w:shd w:fill="ebf1dd" w:val="clear"/>
            <w:vAlign w:val="center"/>
          </w:tcPr>
          <w:p w:rsidR="00000000" w:rsidDel="00000000" w:rsidP="00000000" w:rsidRDefault="00000000" w:rsidRPr="00000000" w14:paraId="0000003D">
            <w:pPr>
              <w:jc w:val="center"/>
              <w:rPr>
                <w:rFonts w:ascii="Shruti" w:cs="Shruti" w:eastAsia="Shruti" w:hAnsi="Shruti"/>
              </w:rPr>
            </w:pPr>
            <w:r w:rsidDel="00000000" w:rsidR="00000000" w:rsidRPr="00000000">
              <w:rPr>
                <w:rtl w:val="0"/>
              </w:rPr>
            </w:r>
          </w:p>
        </w:tc>
      </w:tr>
    </w:tbl>
    <w:p w:rsidR="00000000" w:rsidDel="00000000" w:rsidP="00000000" w:rsidRDefault="00000000" w:rsidRPr="00000000" w14:paraId="0000003E">
      <w:pPr>
        <w:widowControl w:val="1"/>
        <w:jc w:val="center"/>
        <w:rPr>
          <w:rFonts w:ascii="Shruti" w:cs="Shruti" w:eastAsia="Shruti" w:hAnsi="Shruti"/>
          <w:b w:val="1"/>
          <w:sz w:val="28"/>
          <w:szCs w:val="28"/>
        </w:rPr>
      </w:pPr>
      <w:r w:rsidDel="00000000" w:rsidR="00000000" w:rsidRPr="00000000">
        <w:rPr>
          <w:rtl w:val="0"/>
        </w:rPr>
      </w:r>
    </w:p>
    <w:p w:rsidR="00000000" w:rsidDel="00000000" w:rsidP="00000000" w:rsidRDefault="00000000" w:rsidRPr="00000000" w14:paraId="0000003F">
      <w:pPr>
        <w:widowControl w:val="1"/>
        <w:jc w:val="center"/>
        <w:rPr>
          <w:rFonts w:ascii="Shruti" w:cs="Shruti" w:eastAsia="Shruti" w:hAnsi="Shruti"/>
          <w:b w:val="1"/>
          <w:sz w:val="28"/>
          <w:szCs w:val="28"/>
        </w:rPr>
      </w:pPr>
      <w:bookmarkStart w:colFirst="0" w:colLast="0" w:name="_30j0zll" w:id="1"/>
      <w:bookmarkEnd w:id="1"/>
      <w:r w:rsidDel="00000000" w:rsidR="00000000" w:rsidRPr="00000000">
        <w:rPr>
          <w:rFonts w:ascii="Shruti" w:cs="Shruti" w:eastAsia="Shruti" w:hAnsi="Shruti"/>
          <w:b w:val="1"/>
          <w:sz w:val="28"/>
          <w:szCs w:val="28"/>
          <w:rtl w:val="0"/>
        </w:rPr>
        <w:t xml:space="preserve">Pendant l’année, S.V.P. envoyer des matériaux recyclés déjà </w:t>
      </w:r>
      <w:r w:rsidDel="00000000" w:rsidR="00000000" w:rsidRPr="00000000">
        <w:rPr>
          <w:rFonts w:ascii="Shruti" w:cs="Shruti" w:eastAsia="Shruti" w:hAnsi="Shruti"/>
          <w:b w:val="1"/>
          <w:i w:val="1"/>
          <w:sz w:val="28"/>
          <w:szCs w:val="28"/>
          <w:rtl w:val="0"/>
        </w:rPr>
        <w:t xml:space="preserve">nettoyés</w:t>
      </w:r>
      <w:r w:rsidDel="00000000" w:rsidR="00000000" w:rsidRPr="00000000">
        <w:rPr>
          <w:rFonts w:ascii="Shruti" w:cs="Shruti" w:eastAsia="Shruti" w:hAnsi="Shruti"/>
          <w:b w:val="1"/>
          <w:sz w:val="28"/>
          <w:szCs w:val="28"/>
          <w:rtl w:val="0"/>
        </w:rPr>
        <w:t xml:space="preserve"> (cartons d’œufs, rouleaux de papier de toilette, boîtes vides de mouchoirs, pots de yogourts, etc.) pour faire des bricolages.</w:t>
      </w:r>
    </w:p>
    <w:p w:rsidR="00000000" w:rsidDel="00000000" w:rsidP="00000000" w:rsidRDefault="00000000" w:rsidRPr="00000000" w14:paraId="00000040">
      <w:pPr>
        <w:widowControl w:val="1"/>
        <w:jc w:val="center"/>
        <w:rPr>
          <w:rFonts w:ascii="Shruti" w:cs="Shruti" w:eastAsia="Shruti" w:hAnsi="Shruti"/>
          <w:b w:val="1"/>
          <w:sz w:val="36"/>
          <w:szCs w:val="36"/>
          <w:u w:val="single"/>
        </w:rPr>
      </w:pPr>
      <w:r w:rsidDel="00000000" w:rsidR="00000000" w:rsidRPr="00000000">
        <w:rPr>
          <w:rFonts w:ascii="Shruti" w:cs="Shruti" w:eastAsia="Shruti" w:hAnsi="Shruti"/>
          <w:b w:val="1"/>
          <w:sz w:val="36"/>
          <w:szCs w:val="36"/>
          <w:u w:val="single"/>
          <w:rtl w:val="0"/>
        </w:rPr>
        <w:t xml:space="preserve">Merci de votre précieuse collaboration!</w:t>
      </w:r>
    </w:p>
    <w:p w:rsidR="00000000" w:rsidDel="00000000" w:rsidP="00000000" w:rsidRDefault="00000000" w:rsidRPr="00000000" w14:paraId="00000041">
      <w:pPr>
        <w:widowControl w:val="1"/>
        <w:jc w:val="center"/>
        <w:rPr>
          <w:rFonts w:ascii="Shruti" w:cs="Shruti" w:eastAsia="Shruti" w:hAnsi="Shruti"/>
          <w:b w:val="1"/>
          <w:sz w:val="36"/>
          <w:szCs w:val="36"/>
          <w:u w:val="single"/>
        </w:rPr>
      </w:pPr>
      <w:r w:rsidDel="00000000" w:rsidR="00000000" w:rsidRPr="00000000">
        <w:rPr>
          <w:rFonts w:ascii="Shruti" w:cs="Shruti" w:eastAsia="Shruti" w:hAnsi="Shruti"/>
          <w:b w:val="1"/>
          <w:sz w:val="36"/>
          <w:szCs w:val="36"/>
          <w:u w:val="single"/>
          <w:rtl w:val="0"/>
        </w:rPr>
        <w:t xml:space="preserve">Bonnes vacances!</w:t>
      </w:r>
    </w:p>
    <w:p w:rsidR="00000000" w:rsidDel="00000000" w:rsidP="00000000" w:rsidRDefault="00000000" w:rsidRPr="00000000" w14:paraId="00000042">
      <w:pPr>
        <w:widowControl w:val="1"/>
        <w:jc w:val="center"/>
        <w:rPr>
          <w:rFonts w:ascii="Shruti" w:cs="Shruti" w:eastAsia="Shruti" w:hAnsi="Shruti"/>
          <w:sz w:val="36"/>
          <w:szCs w:val="36"/>
          <w:u w:val="single"/>
        </w:rPr>
      </w:pPr>
      <w:r w:rsidDel="00000000" w:rsidR="00000000" w:rsidRPr="00000000">
        <w:rPr>
          <w:sz w:val="36"/>
          <w:szCs w:val="36"/>
        </w:rPr>
        <w:drawing>
          <wp:inline distB="0" distT="0" distL="114300" distR="114300">
            <wp:extent cx="1326069" cy="696424"/>
            <wp:effectExtent b="0" l="0" r="0" t="0"/>
            <wp:docPr descr="http://www.conseiller.ca/files/2012/07/vacances_retraite_plage_mer_sud_425.jpg" id="2" name="image3.jpg"/>
            <a:graphic>
              <a:graphicData uri="http://schemas.openxmlformats.org/drawingml/2006/picture">
                <pic:pic>
                  <pic:nvPicPr>
                    <pic:cNvPr descr="http://www.conseiller.ca/files/2012/07/vacances_retraite_plage_mer_sud_425.jpg" id="0" name="image3.jpg"/>
                    <pic:cNvPicPr preferRelativeResize="0"/>
                  </pic:nvPicPr>
                  <pic:blipFill>
                    <a:blip r:embed="rId8"/>
                    <a:srcRect b="0" l="0" r="0" t="0"/>
                    <a:stretch>
                      <a:fillRect/>
                    </a:stretch>
                  </pic:blipFill>
                  <pic:spPr>
                    <a:xfrm>
                      <a:off x="0" y="0"/>
                      <a:ext cx="1326069" cy="696424"/>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widowControl w:val="1"/>
        <w:jc w:val="center"/>
        <w:rPr>
          <w:rFonts w:ascii="Shruti" w:cs="Shruti" w:eastAsia="Shruti" w:hAnsi="Shruti"/>
          <w:sz w:val="36"/>
          <w:szCs w:val="36"/>
        </w:rPr>
      </w:pPr>
      <w:r w:rsidDel="00000000" w:rsidR="00000000" w:rsidRPr="00000000">
        <w:rPr>
          <w:rFonts w:ascii="Shruti" w:cs="Shruti" w:eastAsia="Shruti" w:hAnsi="Shruti"/>
          <w:sz w:val="36"/>
          <w:szCs w:val="36"/>
          <w:rtl w:val="0"/>
        </w:rPr>
        <w:t xml:space="preserve">Les enseignantes de maternelle</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Shruti"/>
  <w:font w:name="Schrut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C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